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D1AC0" w14:textId="77777777" w:rsidR="00CB6204" w:rsidRPr="00360BC3" w:rsidRDefault="00CB6204" w:rsidP="00CB6204">
      <w:pPr>
        <w:pStyle w:val="Nagwek4"/>
        <w:rPr>
          <w:bCs/>
          <w:i w:val="0"/>
          <w:sz w:val="22"/>
          <w:szCs w:val="22"/>
        </w:rPr>
      </w:pPr>
      <w:r w:rsidRPr="00360BC3">
        <w:rPr>
          <w:bCs/>
          <w:i w:val="0"/>
          <w:sz w:val="22"/>
          <w:szCs w:val="22"/>
        </w:rPr>
        <w:t xml:space="preserve">Załącznik nr </w:t>
      </w:r>
      <w:r w:rsidR="00C612A1">
        <w:rPr>
          <w:bCs/>
          <w:i w:val="0"/>
          <w:sz w:val="22"/>
          <w:szCs w:val="22"/>
        </w:rPr>
        <w:t>7</w:t>
      </w:r>
    </w:p>
    <w:p w14:paraId="67F82ECF" w14:textId="77777777" w:rsidR="00CB6204" w:rsidRPr="00360BC3" w:rsidRDefault="00CB6204" w:rsidP="00CB6204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3728B8B4" w14:textId="77777777" w:rsidR="0000184A" w:rsidRPr="00360BC3" w:rsidRDefault="0000184A" w:rsidP="0000184A">
      <w:pPr>
        <w:pStyle w:val="Nagwek"/>
        <w:rPr>
          <w:b/>
          <w:sz w:val="22"/>
          <w:szCs w:val="22"/>
        </w:rPr>
      </w:pPr>
      <w:r w:rsidRPr="00360BC3">
        <w:rPr>
          <w:sz w:val="22"/>
          <w:szCs w:val="22"/>
        </w:rPr>
        <w:t xml:space="preserve">Znak Sprawy: </w:t>
      </w:r>
    </w:p>
    <w:p w14:paraId="3042B4BF" w14:textId="77777777" w:rsidR="00360BC3" w:rsidRDefault="00360BC3" w:rsidP="0000184A">
      <w:pPr>
        <w:pStyle w:val="Nagwek"/>
        <w:rPr>
          <w:b/>
          <w:sz w:val="22"/>
          <w:szCs w:val="22"/>
        </w:rPr>
      </w:pPr>
    </w:p>
    <w:p w14:paraId="0A1CD7AF" w14:textId="77777777" w:rsidR="0043102D" w:rsidRDefault="0043102D" w:rsidP="0043102D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0F8B1551" w14:textId="77777777" w:rsidR="0043102D" w:rsidRDefault="0043102D" w:rsidP="000719DC">
      <w:pPr>
        <w:rPr>
          <w:rFonts w:eastAsia="Calibri"/>
          <w:b/>
          <w:sz w:val="22"/>
          <w:szCs w:val="22"/>
          <w:lang w:eastAsia="en-US"/>
        </w:rPr>
      </w:pPr>
      <w:proofErr w:type="gramStart"/>
      <w:r w:rsidRPr="0043102D">
        <w:rPr>
          <w:rFonts w:eastAsia="Calibri"/>
          <w:bCs/>
          <w:sz w:val="22"/>
          <w:szCs w:val="22"/>
          <w:lang w:eastAsia="en-US"/>
        </w:rPr>
        <w:t>Wykonawca:</w:t>
      </w:r>
      <w:r w:rsidR="000719DC" w:rsidRPr="000719DC">
        <w:rPr>
          <w:rFonts w:eastAsia="Calibri"/>
          <w:bCs/>
          <w:sz w:val="22"/>
          <w:szCs w:val="22"/>
          <w:lang w:eastAsia="en-US"/>
        </w:rPr>
        <w:t>..</w:t>
      </w:r>
      <w:proofErr w:type="gramEnd"/>
      <w:r w:rsidRPr="0043102D">
        <w:rPr>
          <w:rFonts w:eastAsia="Calibri"/>
          <w:sz w:val="22"/>
          <w:szCs w:val="22"/>
          <w:lang w:eastAsia="en-US"/>
        </w:rPr>
        <w:t>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…………………………………………</w:t>
      </w:r>
      <w:proofErr w:type="gramStart"/>
      <w:r>
        <w:rPr>
          <w:rFonts w:eastAsia="Calibri"/>
          <w:sz w:val="22"/>
          <w:szCs w:val="22"/>
          <w:lang w:eastAsia="en-US"/>
        </w:rPr>
        <w:t>…....</w:t>
      </w:r>
      <w:proofErr w:type="gramEnd"/>
      <w:r>
        <w:rPr>
          <w:rFonts w:eastAsia="Calibri"/>
          <w:sz w:val="22"/>
          <w:szCs w:val="22"/>
          <w:lang w:eastAsia="en-US"/>
        </w:rPr>
        <w:t>….</w:t>
      </w:r>
      <w:r w:rsidRPr="0043102D">
        <w:rPr>
          <w:rFonts w:eastAsia="Calibri"/>
          <w:sz w:val="22"/>
          <w:szCs w:val="22"/>
          <w:lang w:eastAsia="en-US"/>
        </w:rPr>
        <w:t>…</w:t>
      </w:r>
    </w:p>
    <w:p w14:paraId="65BD7580" w14:textId="77777777" w:rsidR="0043102D" w:rsidRPr="0043102D" w:rsidRDefault="0043102D" w:rsidP="000719DC">
      <w:pPr>
        <w:spacing w:after="120" w:line="276" w:lineRule="auto"/>
        <w:ind w:left="2126"/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 xml:space="preserve">(pełna nazwa/firma, adres, w zależności od </w:t>
      </w:r>
      <w:proofErr w:type="spellStart"/>
      <w:proofErr w:type="gramStart"/>
      <w:r w:rsidRPr="0043102D">
        <w:rPr>
          <w:rFonts w:eastAsia="Calibri"/>
          <w:i/>
          <w:sz w:val="16"/>
          <w:szCs w:val="16"/>
          <w:lang w:eastAsia="en-US"/>
        </w:rPr>
        <w:t>podmiotu:NIP</w:t>
      </w:r>
      <w:proofErr w:type="spellEnd"/>
      <w:proofErr w:type="gramEnd"/>
      <w:r w:rsidRPr="0043102D">
        <w:rPr>
          <w:rFonts w:eastAsia="Calibri"/>
          <w:i/>
          <w:sz w:val="16"/>
          <w:szCs w:val="16"/>
          <w:lang w:eastAsia="en-US"/>
        </w:rPr>
        <w:t>/PESEL, KRS/</w:t>
      </w:r>
      <w:proofErr w:type="spellStart"/>
      <w:r w:rsidRPr="0043102D">
        <w:rPr>
          <w:rFonts w:eastAsia="Calibri"/>
          <w:i/>
          <w:sz w:val="16"/>
          <w:szCs w:val="16"/>
          <w:lang w:eastAsia="en-US"/>
        </w:rPr>
        <w:t>CEiDG</w:t>
      </w:r>
      <w:proofErr w:type="spellEnd"/>
      <w:r w:rsidRPr="0043102D">
        <w:rPr>
          <w:rFonts w:eastAsia="Calibri"/>
          <w:i/>
          <w:sz w:val="16"/>
          <w:szCs w:val="16"/>
          <w:lang w:eastAsia="en-US"/>
        </w:rPr>
        <w:t>)</w:t>
      </w:r>
    </w:p>
    <w:p w14:paraId="3051AEBB" w14:textId="77777777" w:rsidR="0043102D" w:rsidRPr="0043102D" w:rsidRDefault="0043102D" w:rsidP="000719DC">
      <w:pPr>
        <w:rPr>
          <w:rFonts w:eastAsia="Calibri"/>
          <w:sz w:val="22"/>
          <w:szCs w:val="22"/>
          <w:u w:val="single"/>
          <w:lang w:eastAsia="en-US"/>
        </w:rPr>
      </w:pPr>
      <w:r w:rsidRPr="0043102D">
        <w:rPr>
          <w:rFonts w:eastAsia="Calibri"/>
          <w:sz w:val="22"/>
          <w:szCs w:val="22"/>
          <w:lang w:eastAsia="en-US"/>
        </w:rPr>
        <w:t>reprezentowany przez: ……………………………………</w:t>
      </w:r>
      <w:r w:rsidR="000719DC">
        <w:rPr>
          <w:rFonts w:eastAsia="Calibri"/>
          <w:sz w:val="22"/>
          <w:szCs w:val="22"/>
          <w:lang w:eastAsia="en-US"/>
        </w:rPr>
        <w:t>………………………………………...</w:t>
      </w:r>
      <w:r w:rsidRPr="0043102D">
        <w:rPr>
          <w:rFonts w:eastAsia="Calibri"/>
          <w:sz w:val="22"/>
          <w:szCs w:val="22"/>
          <w:lang w:eastAsia="en-US"/>
        </w:rPr>
        <w:t>……</w:t>
      </w:r>
    </w:p>
    <w:p w14:paraId="48A8FFBE" w14:textId="77777777" w:rsidR="0043102D" w:rsidRPr="0043102D" w:rsidRDefault="0043102D" w:rsidP="000719DC">
      <w:pPr>
        <w:ind w:left="2127" w:right="-2"/>
        <w:rPr>
          <w:rFonts w:eastAsia="Calibri"/>
          <w:i/>
          <w:sz w:val="16"/>
          <w:szCs w:val="16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14:paraId="166804A0" w14:textId="77777777" w:rsidR="0043102D" w:rsidRPr="00360BC3" w:rsidRDefault="0043102D" w:rsidP="0000184A">
      <w:pPr>
        <w:pStyle w:val="Nagwek"/>
        <w:rPr>
          <w:b/>
          <w:sz w:val="22"/>
          <w:szCs w:val="22"/>
        </w:rPr>
      </w:pPr>
    </w:p>
    <w:p w14:paraId="2F86377B" w14:textId="77777777"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9D1B04" w:rsidRPr="00110593" w14:paraId="092A68DD" w14:textId="77777777" w:rsidTr="00A7029A">
        <w:tc>
          <w:tcPr>
            <w:tcW w:w="9104" w:type="dxa"/>
            <w:shd w:val="clear" w:color="auto" w:fill="D9D9D9"/>
          </w:tcPr>
          <w:p w14:paraId="4B0B3CDB" w14:textId="77777777" w:rsidR="009D1B04" w:rsidRPr="00F11547" w:rsidRDefault="009D1B04" w:rsidP="00F11547">
            <w:pPr>
              <w:spacing w:before="120" w:after="120" w:line="276" w:lineRule="auto"/>
              <w:jc w:val="center"/>
              <w:rPr>
                <w:b/>
                <w:sz w:val="32"/>
                <w:szCs w:val="32"/>
              </w:rPr>
            </w:pPr>
            <w:r w:rsidRPr="00110593">
              <w:rPr>
                <w:b/>
                <w:sz w:val="32"/>
                <w:szCs w:val="32"/>
              </w:rPr>
              <w:t xml:space="preserve">Oświadczenie Wykonawcy </w:t>
            </w:r>
          </w:p>
        </w:tc>
      </w:tr>
    </w:tbl>
    <w:p w14:paraId="3B05AED1" w14:textId="77777777" w:rsidR="00EC667E" w:rsidRDefault="00EC667E" w:rsidP="007D36CE">
      <w:pPr>
        <w:pStyle w:val="Nagwek3"/>
        <w:ind w:left="0"/>
        <w:jc w:val="left"/>
        <w:rPr>
          <w:sz w:val="28"/>
        </w:rPr>
      </w:pPr>
    </w:p>
    <w:p w14:paraId="64105B2B" w14:textId="77777777" w:rsidR="006E0FAA" w:rsidRDefault="005E622E" w:rsidP="009A4A2C">
      <w:pPr>
        <w:pStyle w:val="Tekstpodstawowywcity"/>
        <w:spacing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Na potrzeby postępowania </w:t>
      </w:r>
      <w:r w:rsidRPr="00360BC3">
        <w:rPr>
          <w:sz w:val="22"/>
          <w:szCs w:val="22"/>
        </w:rPr>
        <w:t>o udzielenie zamówienia publicznego</w:t>
      </w:r>
      <w:r>
        <w:rPr>
          <w:sz w:val="22"/>
          <w:szCs w:val="22"/>
        </w:rPr>
        <w:t>,</w:t>
      </w:r>
      <w:r w:rsidR="006E0FAA">
        <w:rPr>
          <w:sz w:val="22"/>
          <w:szCs w:val="22"/>
        </w:rPr>
        <w:t xml:space="preserve"> pn.:</w:t>
      </w:r>
    </w:p>
    <w:p w14:paraId="62867941" w14:textId="642C6B96" w:rsidR="00F11547" w:rsidRPr="003E1A83" w:rsidRDefault="003E1A83" w:rsidP="00615A4B">
      <w:pPr>
        <w:pStyle w:val="Tekstpodstawowy"/>
        <w:rPr>
          <w:b/>
          <w:bCs/>
          <w:sz w:val="22"/>
          <w:szCs w:val="22"/>
        </w:rPr>
      </w:pPr>
      <w:r w:rsidRPr="003E1A83">
        <w:rPr>
          <w:b/>
          <w:bCs/>
          <w:sz w:val="22"/>
          <w:szCs w:val="22"/>
        </w:rPr>
        <w:t xml:space="preserve">Dostawa </w:t>
      </w:r>
      <w:r w:rsidRPr="003E1A83">
        <w:rPr>
          <w:b/>
          <w:sz w:val="22"/>
          <w:szCs w:val="22"/>
        </w:rPr>
        <w:t xml:space="preserve">implantów ortopedycznych wraz dzierżawą </w:t>
      </w:r>
      <w:proofErr w:type="spellStart"/>
      <w:r w:rsidRPr="003E1A83">
        <w:rPr>
          <w:b/>
          <w:sz w:val="22"/>
          <w:szCs w:val="22"/>
        </w:rPr>
        <w:t>instrumentarium</w:t>
      </w:r>
      <w:r w:rsidR="00615A4B" w:rsidRPr="00615A4B">
        <w:rPr>
          <w:b/>
          <w:sz w:val="22"/>
          <w:szCs w:val="22"/>
        </w:rPr>
        <w:t>Dostawa</w:t>
      </w:r>
      <w:proofErr w:type="spellEnd"/>
      <w:r w:rsidR="00615A4B" w:rsidRPr="00615A4B">
        <w:rPr>
          <w:b/>
          <w:sz w:val="22"/>
          <w:szCs w:val="22"/>
        </w:rPr>
        <w:t xml:space="preserve"> implantów ortopedycznych wraz dzierżawą instrumentarium-II postępowanie</w:t>
      </w:r>
      <w:r w:rsidRPr="003E1A83">
        <w:rPr>
          <w:b/>
          <w:sz w:val="22"/>
          <w:szCs w:val="22"/>
        </w:rPr>
        <w:t>.</w:t>
      </w:r>
      <w:r w:rsidR="00B3355A">
        <w:br/>
      </w:r>
      <w:r w:rsidR="00F11547" w:rsidRPr="000C01E2">
        <w:rPr>
          <w:sz w:val="22"/>
          <w:szCs w:val="22"/>
        </w:rPr>
        <w:t xml:space="preserve">Na potrzeby postępowania o udzielenie zamówienia publicznego oświadczam, że informacje zawarte w oświadczeniu, o </w:t>
      </w:r>
      <w:proofErr w:type="gramStart"/>
      <w:r w:rsidR="00F11547" w:rsidRPr="000C01E2">
        <w:rPr>
          <w:sz w:val="22"/>
          <w:szCs w:val="22"/>
        </w:rPr>
        <w:t>którym  mowa</w:t>
      </w:r>
      <w:proofErr w:type="gramEnd"/>
      <w:r w:rsidR="00F11547" w:rsidRPr="000C01E2">
        <w:rPr>
          <w:sz w:val="22"/>
          <w:szCs w:val="22"/>
        </w:rPr>
        <w:t xml:space="preserve">  </w:t>
      </w:r>
      <w:proofErr w:type="gramStart"/>
      <w:r w:rsidR="00F11547" w:rsidRPr="000C01E2">
        <w:rPr>
          <w:sz w:val="22"/>
          <w:szCs w:val="22"/>
        </w:rPr>
        <w:t>w  art.</w:t>
      </w:r>
      <w:proofErr w:type="gramEnd"/>
      <w:r w:rsidR="00F11547" w:rsidRPr="000C01E2">
        <w:rPr>
          <w:sz w:val="22"/>
          <w:szCs w:val="22"/>
        </w:rPr>
        <w:t xml:space="preserve">  </w:t>
      </w:r>
      <w:proofErr w:type="gramStart"/>
      <w:r w:rsidR="00F11547" w:rsidRPr="000C01E2">
        <w:rPr>
          <w:sz w:val="22"/>
          <w:szCs w:val="22"/>
        </w:rPr>
        <w:t>125  ust.</w:t>
      </w:r>
      <w:proofErr w:type="gramEnd"/>
      <w:r w:rsidR="00F11547" w:rsidRPr="000C01E2">
        <w:rPr>
          <w:sz w:val="22"/>
          <w:szCs w:val="22"/>
        </w:rPr>
        <w:t xml:space="preserve"> 1 ustawy (</w:t>
      </w:r>
      <w:r w:rsidR="00B3355A">
        <w:rPr>
          <w:spacing w:val="-4"/>
          <w:sz w:val="22"/>
          <w:szCs w:val="22"/>
        </w:rPr>
        <w:t>załącznik nr 5</w:t>
      </w:r>
      <w:r w:rsidR="00F11547" w:rsidRPr="000C01E2">
        <w:rPr>
          <w:spacing w:val="-4"/>
          <w:sz w:val="22"/>
          <w:szCs w:val="22"/>
        </w:rPr>
        <w:t xml:space="preserve"> do SWZ</w:t>
      </w:r>
      <w:proofErr w:type="gramStart"/>
      <w:r w:rsidR="00F11547" w:rsidRPr="000C01E2">
        <w:rPr>
          <w:sz w:val="22"/>
          <w:szCs w:val="22"/>
        </w:rPr>
        <w:t>),   w  zakresie</w:t>
      </w:r>
      <w:proofErr w:type="gramEnd"/>
      <w:r w:rsidR="00F11547" w:rsidRPr="000C01E2">
        <w:rPr>
          <w:sz w:val="22"/>
          <w:szCs w:val="22"/>
        </w:rPr>
        <w:t xml:space="preserve"> podstaw wykluczenia z postępowania wskazanych przez Zamawiającego, o których mowa w:</w:t>
      </w:r>
    </w:p>
    <w:p w14:paraId="5BE69D62" w14:textId="77777777" w:rsidR="00F11547" w:rsidRPr="000C01E2" w:rsidRDefault="00F11547" w:rsidP="00F11547">
      <w:pPr>
        <w:pStyle w:val="Default"/>
        <w:numPr>
          <w:ilvl w:val="0"/>
          <w:numId w:val="15"/>
        </w:numPr>
        <w:spacing w:line="360" w:lineRule="auto"/>
        <w:ind w:left="426" w:hanging="426"/>
        <w:jc w:val="both"/>
        <w:rPr>
          <w:color w:val="auto"/>
          <w:sz w:val="22"/>
          <w:szCs w:val="22"/>
        </w:rPr>
      </w:pPr>
      <w:r w:rsidRPr="000C01E2">
        <w:rPr>
          <w:color w:val="auto"/>
          <w:sz w:val="22"/>
          <w:szCs w:val="22"/>
        </w:rPr>
        <w:t xml:space="preserve">art. 108 ust. 1 pkt 3 ustawy, </w:t>
      </w:r>
    </w:p>
    <w:p w14:paraId="3930B296" w14:textId="77777777" w:rsidR="00F11547" w:rsidRPr="000C01E2" w:rsidRDefault="00F11547" w:rsidP="00F11547">
      <w:pPr>
        <w:pStyle w:val="Default"/>
        <w:numPr>
          <w:ilvl w:val="0"/>
          <w:numId w:val="15"/>
        </w:numPr>
        <w:spacing w:line="360" w:lineRule="auto"/>
        <w:ind w:left="426" w:hanging="426"/>
        <w:jc w:val="both"/>
        <w:rPr>
          <w:color w:val="auto"/>
          <w:sz w:val="22"/>
          <w:szCs w:val="22"/>
        </w:rPr>
      </w:pPr>
      <w:r w:rsidRPr="000C01E2">
        <w:rPr>
          <w:color w:val="auto"/>
          <w:sz w:val="22"/>
          <w:szCs w:val="22"/>
        </w:rPr>
        <w:t xml:space="preserve">art. 108 ust. 1 pkt 4 ustawy, dotyczących orzeczenia zakazu ubiegania się o zamówienie publiczne tytułem środka zapobiegawczego, </w:t>
      </w:r>
    </w:p>
    <w:p w14:paraId="1C3FF33F" w14:textId="77777777" w:rsidR="00F11547" w:rsidRPr="000C01E2" w:rsidRDefault="00F11547" w:rsidP="00F11547">
      <w:pPr>
        <w:pStyle w:val="Default"/>
        <w:numPr>
          <w:ilvl w:val="0"/>
          <w:numId w:val="15"/>
        </w:numPr>
        <w:spacing w:line="360" w:lineRule="auto"/>
        <w:ind w:left="426" w:hanging="426"/>
        <w:jc w:val="both"/>
        <w:rPr>
          <w:color w:val="auto"/>
          <w:sz w:val="22"/>
          <w:szCs w:val="22"/>
        </w:rPr>
      </w:pPr>
      <w:r w:rsidRPr="000C01E2">
        <w:rPr>
          <w:color w:val="auto"/>
          <w:sz w:val="22"/>
          <w:szCs w:val="22"/>
        </w:rPr>
        <w:t xml:space="preserve">art. 108 ust. 1 pkt 5 ustawy, dotyczących zawarcia z innymi wykonawcami porozumienia mającego na celu zakłócenie konkurencji, </w:t>
      </w:r>
    </w:p>
    <w:p w14:paraId="5C6367B1" w14:textId="77777777" w:rsidR="00F11547" w:rsidRPr="000C01E2" w:rsidRDefault="00F11547" w:rsidP="00F11547">
      <w:pPr>
        <w:pStyle w:val="Default"/>
        <w:numPr>
          <w:ilvl w:val="0"/>
          <w:numId w:val="15"/>
        </w:numPr>
        <w:spacing w:line="360" w:lineRule="auto"/>
        <w:ind w:left="426" w:hanging="426"/>
        <w:jc w:val="both"/>
        <w:rPr>
          <w:sz w:val="22"/>
          <w:szCs w:val="22"/>
        </w:rPr>
      </w:pPr>
      <w:r w:rsidRPr="000C01E2">
        <w:rPr>
          <w:sz w:val="22"/>
          <w:szCs w:val="22"/>
        </w:rPr>
        <w:t>art. 108 ust. 1 pkt 6 ustawy</w:t>
      </w:r>
    </w:p>
    <w:p w14:paraId="6C8DC6CB" w14:textId="77777777" w:rsidR="00F11547" w:rsidRPr="000C01E2" w:rsidRDefault="00F11547" w:rsidP="00F11547">
      <w:pPr>
        <w:pStyle w:val="Default"/>
        <w:spacing w:line="360" w:lineRule="auto"/>
        <w:jc w:val="both"/>
        <w:rPr>
          <w:b/>
          <w:sz w:val="22"/>
          <w:szCs w:val="22"/>
        </w:rPr>
      </w:pPr>
      <w:r w:rsidRPr="000C01E2">
        <w:rPr>
          <w:b/>
          <w:sz w:val="22"/>
          <w:szCs w:val="22"/>
        </w:rPr>
        <w:t>- są aktualne.</w:t>
      </w:r>
    </w:p>
    <w:p w14:paraId="16103D41" w14:textId="77777777" w:rsidR="001E1842" w:rsidRPr="00B91607" w:rsidRDefault="001E1842" w:rsidP="001E1842">
      <w:pPr>
        <w:pStyle w:val="Default"/>
        <w:spacing w:line="360" w:lineRule="auto"/>
        <w:jc w:val="both"/>
      </w:pPr>
      <w:r>
        <w:rPr>
          <w:bCs/>
          <w:sz w:val="22"/>
          <w:szCs w:val="22"/>
        </w:rPr>
        <w:t>informacje zawarte w oświa</w:t>
      </w:r>
      <w:r w:rsidR="000016A3">
        <w:rPr>
          <w:bCs/>
          <w:sz w:val="22"/>
          <w:szCs w:val="22"/>
        </w:rPr>
        <w:t xml:space="preserve">dczeniu Wykonawcy (załącznik nr 6 </w:t>
      </w:r>
      <w:r>
        <w:rPr>
          <w:bCs/>
          <w:sz w:val="22"/>
          <w:szCs w:val="22"/>
        </w:rPr>
        <w:t>do SWZ) w zakresie</w:t>
      </w:r>
      <w:r w:rsidR="000016A3">
        <w:rPr>
          <w:bCs/>
          <w:sz w:val="22"/>
          <w:szCs w:val="22"/>
        </w:rPr>
        <w:t xml:space="preserve"> </w:t>
      </w:r>
      <w:r>
        <w:t xml:space="preserve">art. 7 ust 1 ustawy z dnia 13 kwietnia 2022 r. o szczególnych rozwiązaniach w zakresie przeciwdziałania wspieraniu agresji na Ukrainę oraz służących ochronie bezpieczeństwa narodowego(Dz. U. poz. 835), oraz art. 5 k Rozporządzenia nr 833/2014 dotyczącego środków ograniczających w związku z działaniami Rosji destabilizującymi sytuację na Ukrainie (Dz. Urz. UE nr L 111 z 8.4.2022, str. 1) w brzmieniu nadanym przez Rozporządzenie 2022/576, </w:t>
      </w:r>
    </w:p>
    <w:p w14:paraId="080AA27C" w14:textId="77777777" w:rsidR="001E1842" w:rsidRDefault="001E1842" w:rsidP="001E1842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 w:themeColor="text1"/>
          <w:sz w:val="24"/>
          <w:szCs w:val="24"/>
          <w:lang w:eastAsia="en-US"/>
        </w:rPr>
      </w:pPr>
    </w:p>
    <w:p w14:paraId="1B08278C" w14:textId="77777777" w:rsidR="001E1842" w:rsidRDefault="001E1842" w:rsidP="001E1842">
      <w:pPr>
        <w:autoSpaceDE w:val="0"/>
        <w:autoSpaceDN w:val="0"/>
        <w:adjustRightInd w:val="0"/>
        <w:jc w:val="both"/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OŚWIADCZENIE DOTYCZĄCE PODANYCH INFORMACJI:</w:t>
      </w:r>
    </w:p>
    <w:p w14:paraId="22E1D7B0" w14:textId="77777777" w:rsidR="00F11547" w:rsidRDefault="001E1842" w:rsidP="00B3355A">
      <w:pPr>
        <w:spacing w:line="360" w:lineRule="auto"/>
        <w:ind w:left="426"/>
        <w:jc w:val="both"/>
        <w:rPr>
          <w:rFonts w:ascii="Garamond" w:hAnsi="Garamond" w:cs="Arial"/>
          <w:sz w:val="22"/>
          <w:szCs w:val="22"/>
        </w:rPr>
      </w:pPr>
      <w:r>
        <w:rPr>
          <w:color w:val="000000" w:themeColor="text1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4D1C4CC2" w14:textId="77777777" w:rsidR="00F11547" w:rsidRDefault="00F11547" w:rsidP="00F11547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51B995CD" w14:textId="77777777" w:rsidR="00F11547" w:rsidRDefault="00F11547" w:rsidP="00F11547">
      <w:pPr>
        <w:tabs>
          <w:tab w:val="left" w:pos="9214"/>
          <w:tab w:val="left" w:pos="9356"/>
        </w:tabs>
        <w:jc w:val="right"/>
        <w:rPr>
          <w:rFonts w:ascii="Garamond" w:hAnsi="Garamond"/>
          <w:i/>
          <w:sz w:val="22"/>
          <w:szCs w:val="22"/>
        </w:rPr>
      </w:pPr>
    </w:p>
    <w:p w14:paraId="57B4C5D1" w14:textId="77777777" w:rsidR="00F11547" w:rsidRDefault="00F11547" w:rsidP="00F11547">
      <w:pPr>
        <w:tabs>
          <w:tab w:val="left" w:pos="9214"/>
          <w:tab w:val="left" w:pos="9356"/>
        </w:tabs>
        <w:jc w:val="right"/>
        <w:rPr>
          <w:rFonts w:ascii="Garamond" w:hAnsi="Garamond"/>
          <w:i/>
          <w:sz w:val="22"/>
          <w:szCs w:val="22"/>
        </w:rPr>
      </w:pPr>
      <w:r>
        <w:rPr>
          <w:rFonts w:ascii="Garamond" w:hAnsi="Garamond"/>
          <w:i/>
          <w:sz w:val="22"/>
          <w:szCs w:val="22"/>
        </w:rPr>
        <w:t>………………………………………………</w:t>
      </w:r>
    </w:p>
    <w:p w14:paraId="4D15D5CA" w14:textId="77777777" w:rsidR="003C1A24" w:rsidRDefault="00F11547" w:rsidP="00F11547">
      <w:pPr>
        <w:pStyle w:val="Tekstpodstawowywcity"/>
        <w:spacing w:line="360" w:lineRule="auto"/>
        <w:ind w:firstLine="0"/>
        <w:jc w:val="right"/>
        <w:rPr>
          <w:sz w:val="18"/>
          <w:szCs w:val="18"/>
        </w:rPr>
      </w:pPr>
      <w:r>
        <w:rPr>
          <w:rFonts w:ascii="Garamond" w:hAnsi="Garamond"/>
          <w:i/>
          <w:sz w:val="22"/>
          <w:szCs w:val="22"/>
        </w:rPr>
        <w:t>podpis osoby (osób) upoważnionej do reprezentowania Wykonawcy</w:t>
      </w:r>
    </w:p>
    <w:sectPr w:rsidR="003C1A24" w:rsidSect="000719DC">
      <w:footerReference w:type="even" r:id="rId8"/>
      <w:footerReference w:type="default" r:id="rId9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FF77B" w14:textId="77777777" w:rsidR="00E424EE" w:rsidRDefault="00E424EE">
      <w:r>
        <w:separator/>
      </w:r>
    </w:p>
  </w:endnote>
  <w:endnote w:type="continuationSeparator" w:id="0">
    <w:p w14:paraId="7F79B2EE" w14:textId="77777777" w:rsidR="00E424EE" w:rsidRDefault="00E42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363BC" w14:textId="77777777" w:rsidR="009A4CD3" w:rsidRDefault="00D05C9B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A4CD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56193B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D416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E43E132" w14:textId="77777777" w:rsidR="009A4CD3" w:rsidRDefault="00000000" w:rsidP="00C612A1">
    <w:pPr>
      <w:pStyle w:val="Stopka"/>
      <w:tabs>
        <w:tab w:val="clear" w:pos="4536"/>
      </w:tabs>
    </w:pPr>
    <w:r>
      <w:rPr>
        <w:noProof/>
      </w:rPr>
      <w:pict w14:anchorId="671A81F4">
        <v:line id="Line 1" o:spid="_x0000_s1026" style="position:absolute;z-index:251657728;visibility:visibl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"/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191DD" w14:textId="77777777" w:rsidR="00E424EE" w:rsidRDefault="00E424EE">
      <w:r>
        <w:separator/>
      </w:r>
    </w:p>
  </w:footnote>
  <w:footnote w:type="continuationSeparator" w:id="0">
    <w:p w14:paraId="45EBAA6B" w14:textId="77777777" w:rsidR="00E424EE" w:rsidRDefault="00E42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F4241"/>
    <w:multiLevelType w:val="hybridMultilevel"/>
    <w:tmpl w:val="D5329C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1542462">
    <w:abstractNumId w:val="14"/>
  </w:num>
  <w:num w:numId="2" w16cid:durableId="125004990">
    <w:abstractNumId w:val="0"/>
  </w:num>
  <w:num w:numId="3" w16cid:durableId="2041735571">
    <w:abstractNumId w:val="12"/>
  </w:num>
  <w:num w:numId="4" w16cid:durableId="1296789437">
    <w:abstractNumId w:val="8"/>
  </w:num>
  <w:num w:numId="5" w16cid:durableId="1821924417">
    <w:abstractNumId w:val="7"/>
  </w:num>
  <w:num w:numId="6" w16cid:durableId="1101098455">
    <w:abstractNumId w:val="1"/>
  </w:num>
  <w:num w:numId="7" w16cid:durableId="1808468348">
    <w:abstractNumId w:val="6"/>
  </w:num>
  <w:num w:numId="8" w16cid:durableId="1766803311">
    <w:abstractNumId w:val="3"/>
  </w:num>
  <w:num w:numId="9" w16cid:durableId="866649044">
    <w:abstractNumId w:val="2"/>
  </w:num>
  <w:num w:numId="10" w16cid:durableId="903757997">
    <w:abstractNumId w:val="5"/>
  </w:num>
  <w:num w:numId="11" w16cid:durableId="172303995">
    <w:abstractNumId w:val="10"/>
  </w:num>
  <w:num w:numId="12" w16cid:durableId="607935116">
    <w:abstractNumId w:val="4"/>
  </w:num>
  <w:num w:numId="13" w16cid:durableId="844591798">
    <w:abstractNumId w:val="9"/>
  </w:num>
  <w:num w:numId="14" w16cid:durableId="284622913">
    <w:abstractNumId w:val="13"/>
  </w:num>
  <w:num w:numId="15" w16cid:durableId="19712089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1C3F"/>
    <w:rsid w:val="000016A3"/>
    <w:rsid w:val="0000184A"/>
    <w:rsid w:val="00012997"/>
    <w:rsid w:val="00025F14"/>
    <w:rsid w:val="000621A2"/>
    <w:rsid w:val="000719DC"/>
    <w:rsid w:val="00075CEC"/>
    <w:rsid w:val="000C01E2"/>
    <w:rsid w:val="000E0467"/>
    <w:rsid w:val="00106AC7"/>
    <w:rsid w:val="00111985"/>
    <w:rsid w:val="00117559"/>
    <w:rsid w:val="00127C1C"/>
    <w:rsid w:val="00147532"/>
    <w:rsid w:val="001614BA"/>
    <w:rsid w:val="00172A06"/>
    <w:rsid w:val="00187109"/>
    <w:rsid w:val="001A1C3F"/>
    <w:rsid w:val="001E1842"/>
    <w:rsid w:val="00204613"/>
    <w:rsid w:val="002512F3"/>
    <w:rsid w:val="002B1E07"/>
    <w:rsid w:val="002C2DE7"/>
    <w:rsid w:val="002D160C"/>
    <w:rsid w:val="002D3BDF"/>
    <w:rsid w:val="003024A8"/>
    <w:rsid w:val="00307E5F"/>
    <w:rsid w:val="00312A4F"/>
    <w:rsid w:val="00315345"/>
    <w:rsid w:val="00336EEB"/>
    <w:rsid w:val="00360BC3"/>
    <w:rsid w:val="003C1A24"/>
    <w:rsid w:val="003E1A83"/>
    <w:rsid w:val="003E5D20"/>
    <w:rsid w:val="003F6927"/>
    <w:rsid w:val="00415097"/>
    <w:rsid w:val="00422381"/>
    <w:rsid w:val="0043102D"/>
    <w:rsid w:val="00460820"/>
    <w:rsid w:val="004704CB"/>
    <w:rsid w:val="004C55DE"/>
    <w:rsid w:val="004D5C77"/>
    <w:rsid w:val="00533E9F"/>
    <w:rsid w:val="0056132E"/>
    <w:rsid w:val="00583ED5"/>
    <w:rsid w:val="005A5013"/>
    <w:rsid w:val="005C0282"/>
    <w:rsid w:val="005C3627"/>
    <w:rsid w:val="005E622E"/>
    <w:rsid w:val="00615A4B"/>
    <w:rsid w:val="00641063"/>
    <w:rsid w:val="00654892"/>
    <w:rsid w:val="00664D2F"/>
    <w:rsid w:val="00684023"/>
    <w:rsid w:val="00686C95"/>
    <w:rsid w:val="00697D36"/>
    <w:rsid w:val="006B51E7"/>
    <w:rsid w:val="006D68D8"/>
    <w:rsid w:val="006E0FAA"/>
    <w:rsid w:val="006E70B7"/>
    <w:rsid w:val="0070113A"/>
    <w:rsid w:val="00736B31"/>
    <w:rsid w:val="00747C6F"/>
    <w:rsid w:val="00752264"/>
    <w:rsid w:val="00753DC1"/>
    <w:rsid w:val="00775E2B"/>
    <w:rsid w:val="007823E9"/>
    <w:rsid w:val="007951AD"/>
    <w:rsid w:val="007D36CE"/>
    <w:rsid w:val="007E2B9D"/>
    <w:rsid w:val="008032C1"/>
    <w:rsid w:val="00827B22"/>
    <w:rsid w:val="008460DE"/>
    <w:rsid w:val="008618F9"/>
    <w:rsid w:val="00882E9F"/>
    <w:rsid w:val="008843C0"/>
    <w:rsid w:val="008A0D67"/>
    <w:rsid w:val="008B3C7B"/>
    <w:rsid w:val="008C2CBF"/>
    <w:rsid w:val="008D446D"/>
    <w:rsid w:val="008D4CAF"/>
    <w:rsid w:val="008E370F"/>
    <w:rsid w:val="00952336"/>
    <w:rsid w:val="009A21D7"/>
    <w:rsid w:val="009A4A2C"/>
    <w:rsid w:val="009A4CD3"/>
    <w:rsid w:val="009D1B04"/>
    <w:rsid w:val="009D3836"/>
    <w:rsid w:val="00A24942"/>
    <w:rsid w:val="00A252E6"/>
    <w:rsid w:val="00A311C9"/>
    <w:rsid w:val="00A46EFE"/>
    <w:rsid w:val="00A66132"/>
    <w:rsid w:val="00A71CB0"/>
    <w:rsid w:val="00A807A7"/>
    <w:rsid w:val="00AB6C06"/>
    <w:rsid w:val="00AB7377"/>
    <w:rsid w:val="00AD329C"/>
    <w:rsid w:val="00B04D14"/>
    <w:rsid w:val="00B26102"/>
    <w:rsid w:val="00B3355A"/>
    <w:rsid w:val="00B45ED4"/>
    <w:rsid w:val="00B54FB4"/>
    <w:rsid w:val="00BE3C71"/>
    <w:rsid w:val="00BE6092"/>
    <w:rsid w:val="00C33407"/>
    <w:rsid w:val="00C37CD2"/>
    <w:rsid w:val="00C527C7"/>
    <w:rsid w:val="00C606B9"/>
    <w:rsid w:val="00C612A1"/>
    <w:rsid w:val="00C8715B"/>
    <w:rsid w:val="00CB6204"/>
    <w:rsid w:val="00CC527A"/>
    <w:rsid w:val="00D008EA"/>
    <w:rsid w:val="00D05C9B"/>
    <w:rsid w:val="00D52E79"/>
    <w:rsid w:val="00D723C5"/>
    <w:rsid w:val="00D74F94"/>
    <w:rsid w:val="00DB32B8"/>
    <w:rsid w:val="00DD482A"/>
    <w:rsid w:val="00DE0396"/>
    <w:rsid w:val="00DE0405"/>
    <w:rsid w:val="00DE252B"/>
    <w:rsid w:val="00E37A20"/>
    <w:rsid w:val="00E424EE"/>
    <w:rsid w:val="00EA76E9"/>
    <w:rsid w:val="00EA78B6"/>
    <w:rsid w:val="00EB5766"/>
    <w:rsid w:val="00EC667E"/>
    <w:rsid w:val="00ED5050"/>
    <w:rsid w:val="00F11547"/>
    <w:rsid w:val="00F46593"/>
    <w:rsid w:val="00F568D6"/>
    <w:rsid w:val="00F61657"/>
    <w:rsid w:val="00F70072"/>
    <w:rsid w:val="00FE7D8E"/>
    <w:rsid w:val="00FF7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08DDC7"/>
  <w15:docId w15:val="{5C62D2CA-502A-47CE-ADDC-A8A0F42EF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15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customStyle="1" w:styleId="Nagwek2Znak">
    <w:name w:val="Nagłówek 2 Znak"/>
    <w:basedOn w:val="Domylnaczcionkaakapitu"/>
    <w:link w:val="Nagwek2"/>
    <w:semiHidden/>
    <w:rsid w:val="00F1154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F1154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DB32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B32B8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3E1A8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3E1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83C50-796E-47AA-AC41-FC2E76AAA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8</TotalTime>
  <Pages>1</Pages>
  <Words>284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cp:lastModifiedBy>Użytkownik systemu Windows</cp:lastModifiedBy>
  <cp:revision>12</cp:revision>
  <cp:lastPrinted>2021-06-17T10:54:00Z</cp:lastPrinted>
  <dcterms:created xsi:type="dcterms:W3CDTF">2022-07-07T10:53:00Z</dcterms:created>
  <dcterms:modified xsi:type="dcterms:W3CDTF">2026-04-29T07:12:00Z</dcterms:modified>
</cp:coreProperties>
</file>